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附件</w:t>
      </w:r>
      <w:r>
        <w:rPr>
          <w:rFonts w:hint="eastAsia" w:ascii="黑体" w:hAnsi="黑体" w:eastAsia="黑体" w:cs="黑体"/>
          <w:sz w:val="32"/>
          <w:lang w:val="en-US" w:eastAsia="zh-CN"/>
        </w:rPr>
        <w:t>3</w:t>
      </w:r>
      <w:bookmarkStart w:id="0" w:name="_GoBack"/>
      <w:bookmarkEnd w:id="0"/>
    </w:p>
    <w:p>
      <w:pPr>
        <w:rPr>
          <w:sz w:val="32"/>
        </w:rPr>
      </w:pPr>
    </w:p>
    <w:p>
      <w:pPr>
        <w:pStyle w:val="2"/>
        <w:ind w:right="-334" w:rightChars="-159" w:firstLine="0" w:firstLineChars="0"/>
        <w:jc w:val="center"/>
        <w:rPr>
          <w:rFonts w:ascii="方正小标宋简体" w:eastAsia="方正小标宋简体"/>
          <w:b w:val="0"/>
          <w:sz w:val="44"/>
          <w:szCs w:val="44"/>
        </w:rPr>
      </w:pPr>
      <w:r>
        <w:rPr>
          <w:rFonts w:hint="eastAsia" w:ascii="方正小标宋简体" w:eastAsia="方正小标宋简体"/>
          <w:b w:val="0"/>
          <w:sz w:val="44"/>
          <w:szCs w:val="44"/>
        </w:rPr>
        <w:t>建设工程招标控制价送审报告</w:t>
      </w:r>
    </w:p>
    <w:p>
      <w:pPr>
        <w:rPr>
          <w:sz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哈尔滨市平房区财政</w:t>
      </w:r>
      <w:r>
        <w:rPr>
          <w:rFonts w:hint="eastAsia" w:ascii="仿宋_GB2312" w:eastAsia="仿宋_GB2312"/>
          <w:kern w:val="0"/>
          <w:sz w:val="32"/>
          <w:szCs w:val="32"/>
        </w:rPr>
        <w:t>金融</w:t>
      </w:r>
      <w:r>
        <w:rPr>
          <w:rFonts w:hint="eastAsia" w:ascii="仿宋_GB2312" w:eastAsia="仿宋_GB2312"/>
          <w:sz w:val="32"/>
          <w:szCs w:val="32"/>
        </w:rPr>
        <w:t>局：</w:t>
      </w:r>
    </w:p>
    <w:p>
      <w:pPr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我单位负责组织建设的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eastAsia="仿宋_GB2312"/>
          <w:sz w:val="32"/>
          <w:szCs w:val="32"/>
        </w:rPr>
        <w:t>工程（项目），其概算批复投资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万元，资金来源为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，项目招标代理机构是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eastAsia="仿宋_GB2312"/>
          <w:sz w:val="32"/>
          <w:szCs w:val="32"/>
        </w:rPr>
        <w:t>。项目控制价编制单位为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，联系人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联系电话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szCs w:val="32"/>
        </w:rPr>
        <w:t>。现工程已经具备控制价评审条件，送审金额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。送审资料经</w:t>
      </w:r>
      <w:r>
        <w:rPr>
          <w:rFonts w:ascii="仿宋_GB2312" w:eastAsia="仿宋_GB2312"/>
          <w:sz w:val="32"/>
          <w:szCs w:val="32"/>
        </w:rPr>
        <w:t>我单位初审通过</w:t>
      </w:r>
      <w:r>
        <w:rPr>
          <w:rFonts w:hint="eastAsia" w:ascii="仿宋_GB2312" w:eastAsia="仿宋_GB2312"/>
          <w:sz w:val="32"/>
          <w:szCs w:val="32"/>
        </w:rPr>
        <w:t>，所有送审资料真实、合法，无虚假、歪曲、舞弊现象。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请你局安排审核事宜。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</w:rPr>
        <w:t>送审资料</w:t>
      </w:r>
      <w:r>
        <w:rPr>
          <w:rFonts w:ascii="仿宋_GB2312" w:eastAsia="仿宋_GB2312"/>
          <w:sz w:val="32"/>
          <w:szCs w:val="32"/>
        </w:rPr>
        <w:t>清单</w:t>
      </w:r>
      <w:r>
        <w:rPr>
          <w:rFonts w:hint="eastAsia" w:ascii="仿宋_GB2312" w:eastAsia="仿宋_GB2312"/>
          <w:sz w:val="32"/>
          <w:szCs w:val="32"/>
        </w:rPr>
        <w:t>（附件五）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建设单位（公章</w:t>
      </w:r>
      <w:r>
        <w:rPr>
          <w:rFonts w:ascii="仿宋_GB2312" w:eastAsia="仿宋_GB2312"/>
          <w:sz w:val="32"/>
          <w:szCs w:val="32"/>
        </w:rPr>
        <w:t>）</w:t>
      </w:r>
    </w:p>
    <w:p>
      <w:pPr>
        <w:ind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建设单位项目负责</w:t>
      </w:r>
      <w:r>
        <w:rPr>
          <w:rFonts w:ascii="仿宋_GB2312" w:eastAsia="仿宋_GB2312"/>
          <w:sz w:val="32"/>
          <w:szCs w:val="32"/>
        </w:rPr>
        <w:t>人</w:t>
      </w:r>
      <w:r>
        <w:rPr>
          <w:rFonts w:hint="eastAsia" w:ascii="仿宋_GB2312" w:eastAsia="仿宋_GB2312"/>
          <w:sz w:val="32"/>
          <w:szCs w:val="32"/>
        </w:rPr>
        <w:t>签字：</w:t>
      </w:r>
    </w:p>
    <w:p>
      <w:pPr>
        <w:ind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建设单位项目负责人电话：</w:t>
      </w:r>
    </w:p>
    <w:p>
      <w:pPr>
        <w:ind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送审人签字</w:t>
      </w:r>
      <w:r>
        <w:rPr>
          <w:rFonts w:ascii="仿宋_GB2312" w:eastAsia="仿宋_GB2312"/>
          <w:sz w:val="32"/>
          <w:szCs w:val="32"/>
        </w:rPr>
        <w:t>：</w:t>
      </w:r>
    </w:p>
    <w:p>
      <w:pPr>
        <w:ind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送审人</w:t>
      </w:r>
      <w:r>
        <w:rPr>
          <w:rFonts w:ascii="仿宋_GB2312" w:eastAsia="仿宋_GB2312"/>
          <w:sz w:val="32"/>
          <w:szCs w:val="32"/>
        </w:rPr>
        <w:t>电话：</w:t>
      </w:r>
    </w:p>
    <w:p>
      <w:pPr>
        <w:ind w:firstLine="5760" w:firstLineChars="18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 月    日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区财政金融局业务科室</w:t>
      </w:r>
      <w:r>
        <w:rPr>
          <w:rFonts w:ascii="黑体" w:hAnsi="黑体" w:eastAsia="黑体"/>
          <w:sz w:val="32"/>
          <w:szCs w:val="32"/>
        </w:rPr>
        <w:t>签批</w:t>
      </w:r>
      <w:r>
        <w:rPr>
          <w:rFonts w:hint="eastAsia" w:ascii="黑体" w:hAnsi="黑体" w:eastAsia="黑体"/>
          <w:sz w:val="32"/>
          <w:szCs w:val="32"/>
        </w:rPr>
        <w:t>意见：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063A"/>
    <w:rsid w:val="00004093"/>
    <w:rsid w:val="0009057C"/>
    <w:rsid w:val="000A2804"/>
    <w:rsid w:val="001D43E2"/>
    <w:rsid w:val="002272D3"/>
    <w:rsid w:val="002B5C48"/>
    <w:rsid w:val="00351552"/>
    <w:rsid w:val="003F063A"/>
    <w:rsid w:val="004E4D0A"/>
    <w:rsid w:val="00534CB2"/>
    <w:rsid w:val="00730C64"/>
    <w:rsid w:val="00783ACC"/>
    <w:rsid w:val="00A44669"/>
    <w:rsid w:val="00B54AA6"/>
    <w:rsid w:val="00D3595A"/>
    <w:rsid w:val="00D72486"/>
    <w:rsid w:val="00EF1818"/>
    <w:rsid w:val="11A10CA4"/>
    <w:rsid w:val="66816A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723" w:firstLineChars="200"/>
    </w:pPr>
    <w:rPr>
      <w:b/>
      <w:bCs/>
      <w:sz w:val="36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6"/>
    <w:link w:val="5"/>
    <w:uiPriority w:val="99"/>
    <w:rPr>
      <w:sz w:val="18"/>
      <w:szCs w:val="18"/>
    </w:rPr>
  </w:style>
  <w:style w:type="character" w:customStyle="1" w:styleId="9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6"/>
    <w:link w:val="2"/>
    <w:qFormat/>
    <w:uiPriority w:val="0"/>
    <w:rPr>
      <w:rFonts w:ascii="Times New Roman" w:hAnsi="Times New Roman" w:eastAsia="宋体" w:cs="Times New Roman"/>
      <w:b/>
      <w:bCs/>
      <w:sz w:val="36"/>
      <w:szCs w:val="24"/>
    </w:rPr>
  </w:style>
  <w:style w:type="character" w:customStyle="1" w:styleId="11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</Words>
  <Characters>292</Characters>
  <Lines>2</Lines>
  <Paragraphs>1</Paragraphs>
  <ScaleCrop>false</ScaleCrop>
  <LinksUpToDate>false</LinksUpToDate>
  <CharactersWithSpaces>342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2017-11-23T12:27:00Z</dcterms:created>
  <dc:creator>付驰</dc:creator>
  <cp:lastModifiedBy>槐楠￡一梦</cp:lastModifiedBy>
  <cp:lastPrinted>2017-11-29T05:22:00Z</cp:lastPrinted>
  <dcterms:modified xsi:type="dcterms:W3CDTF">2018-02-01T07:29:33Z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