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sz w:val="32"/>
          <w:szCs w:val="32"/>
        </w:rPr>
      </w:pPr>
    </w:p>
    <w:p>
      <w:pPr>
        <w:spacing w:line="540" w:lineRule="exact"/>
        <w:contextualSpacing/>
        <w:jc w:val="center"/>
        <w:rPr>
          <w:rFonts w:hint="eastAsia"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u w:val="single"/>
        </w:rPr>
        <w:t xml:space="preserve">    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市场监督管理局</w:t>
      </w:r>
    </w:p>
    <w:p>
      <w:pPr>
        <w:spacing w:line="540" w:lineRule="exact"/>
        <w:contextualSpacing/>
        <w:jc w:val="center"/>
        <w:rPr>
          <w:rFonts w:hint="eastAsia"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准予信用修复决定书</w:t>
      </w:r>
    </w:p>
    <w:p>
      <w:pPr>
        <w:spacing w:line="540" w:lineRule="exact"/>
        <w:contextualSpacing/>
        <w:jc w:val="center"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市监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〔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〕第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40" w:lineRule="exact"/>
        <w:contextualSpacing/>
        <w:rPr>
          <w:rFonts w:ascii="仿宋" w:hAnsi="仿宋" w:eastAsia="仿宋"/>
          <w:sz w:val="32"/>
          <w:szCs w:val="32"/>
        </w:rPr>
      </w:pPr>
      <w:bookmarkStart w:id="0" w:name="_Hlk73443111"/>
    </w:p>
    <w:p>
      <w:pPr>
        <w:spacing w:line="500" w:lineRule="exact"/>
        <w:contextualSpacing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当事人：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                  </w:t>
      </w:r>
    </w:p>
    <w:p>
      <w:pPr>
        <w:spacing w:line="500" w:lineRule="exact"/>
        <w:contextualSpacing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主体资格证照名称：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        </w:t>
      </w:r>
    </w:p>
    <w:p>
      <w:pPr>
        <w:spacing w:line="500" w:lineRule="exact"/>
        <w:contextualSpacing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统一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社会</w:t>
      </w:r>
      <w:r>
        <w:rPr>
          <w:rFonts w:hint="eastAsia" w:ascii="仿宋" w:hAnsi="仿宋" w:eastAsia="仿宋"/>
          <w:sz w:val="32"/>
          <w:szCs w:val="32"/>
        </w:rPr>
        <w:t>信用代码/身份证件号码：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</w:t>
      </w:r>
    </w:p>
    <w:p>
      <w:pPr>
        <w:spacing w:line="500" w:lineRule="exact"/>
        <w:contextualSpacing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住所/经营场所（住址）：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   </w:t>
      </w:r>
    </w:p>
    <w:p>
      <w:pPr>
        <w:spacing w:line="500" w:lineRule="exact"/>
        <w:contextualSpacing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法定代表人（负责人、经营者）姓名：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</w:t>
      </w:r>
    </w:p>
    <w:p>
      <w:pPr>
        <w:spacing w:line="500" w:lineRule="exact"/>
        <w:contextualSpacing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身份证件号码：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            </w:t>
      </w:r>
    </w:p>
    <w:p>
      <w:pPr>
        <w:spacing w:line="500" w:lineRule="exact"/>
        <w:contextualSpacing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联系电话：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/>
          <w:sz w:val="32"/>
          <w:szCs w:val="32"/>
        </w:rPr>
        <w:t>其他联系方式：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</w:t>
      </w:r>
    </w:p>
    <w:p>
      <w:pPr>
        <w:spacing w:line="500" w:lineRule="exact"/>
        <w:contextualSpacing/>
        <w:rPr>
          <w:rFonts w:hint="eastAsia" w:ascii="仿宋" w:hAnsi="仿宋" w:eastAsia="仿宋"/>
          <w:sz w:val="32"/>
          <w:szCs w:val="32"/>
          <w:u w:val="single"/>
        </w:rPr>
      </w:pPr>
    </w:p>
    <w:p>
      <w:pPr>
        <w:spacing w:line="500" w:lineRule="exact"/>
        <w:ind w:firstLine="640" w:firstLineChars="200"/>
        <w:contextualSpacing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你（单位）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日被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sz w:val="32"/>
          <w:szCs w:val="32"/>
          <w:u w:val="none"/>
        </w:rPr>
        <w:t>处以行政处罚</w:t>
      </w:r>
      <w:r>
        <w:rPr>
          <w:rFonts w:ascii="仿宋" w:hAnsi="仿宋" w:eastAsia="仿宋"/>
          <w:sz w:val="32"/>
          <w:szCs w:val="32"/>
          <w:u w:val="none"/>
        </w:rPr>
        <w:t>(</w:t>
      </w:r>
      <w:r>
        <w:rPr>
          <w:rFonts w:hint="eastAsia" w:ascii="仿宋" w:hAnsi="仿宋" w:eastAsia="仿宋"/>
          <w:sz w:val="32"/>
          <w:szCs w:val="32"/>
          <w:u w:val="none"/>
        </w:rPr>
        <w:t>决定书</w:t>
      </w:r>
      <w:r>
        <w:rPr>
          <w:rFonts w:ascii="仿宋" w:hAnsi="仿宋" w:eastAsia="仿宋"/>
          <w:sz w:val="32"/>
          <w:szCs w:val="32"/>
          <w:u w:val="none"/>
        </w:rPr>
        <w:t>文号：</w:t>
      </w:r>
      <w:r>
        <w:rPr>
          <w:rFonts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  <w:u w:val="none"/>
        </w:rPr>
        <w:t>)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于  </w:t>
      </w:r>
      <w:r>
        <w:rPr>
          <w:rFonts w:hint="eastAsia" w:ascii="仿宋" w:hAnsi="仿宋" w:eastAsia="仿宋"/>
          <w:sz w:val="32"/>
          <w:szCs w:val="32"/>
          <w:u w:val="none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none"/>
        </w:rPr>
        <w:t>月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none"/>
        </w:rPr>
        <w:t>日</w:t>
      </w:r>
      <w:r>
        <w:rPr>
          <w:rFonts w:hint="eastAsia" w:ascii="仿宋" w:hAnsi="仿宋" w:eastAsia="仿宋"/>
          <w:sz w:val="32"/>
          <w:szCs w:val="32"/>
        </w:rPr>
        <w:t>提出信用修复申请。我局于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 xml:space="preserve">日作出予以受理决定。  </w:t>
      </w:r>
    </w:p>
    <w:bookmarkEnd w:id="0"/>
    <w:p>
      <w:pPr>
        <w:spacing w:line="500" w:lineRule="exact"/>
        <w:ind w:firstLine="640" w:firstLineChars="200"/>
        <w:contextualSpacing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经核查，你（单位）已履行相关义务。依</w:t>
      </w:r>
      <w:bookmarkStart w:id="1" w:name="_GoBack"/>
      <w:bookmarkEnd w:id="1"/>
      <w:r>
        <w:rPr>
          <w:rFonts w:hint="eastAsia" w:ascii="仿宋" w:hAnsi="仿宋" w:eastAsia="仿宋"/>
          <w:sz w:val="32"/>
          <w:szCs w:val="32"/>
        </w:rPr>
        <w:t>据《市场监督管理信用修复管理办法》第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条规定，决定停止通过国家企业信用信息公示系统公示行政处罚等信息。</w:t>
      </w:r>
    </w:p>
    <w:p>
      <w:pPr>
        <w:spacing w:line="500" w:lineRule="exact"/>
        <w:ind w:firstLine="640" w:firstLineChars="200"/>
        <w:contextualSpacing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你（单位）如不服本决定，可以自收到本决定书之日起</w:t>
      </w:r>
      <w:r>
        <w:rPr>
          <w:rFonts w:ascii="Calibri" w:hAnsi="Calibri" w:eastAsia="仿宋" w:cs="Calibri"/>
          <w:sz w:val="32"/>
          <w:szCs w:val="32"/>
        </w:rPr>
        <w:t>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sz w:val="32"/>
          <w:szCs w:val="32"/>
        </w:rPr>
        <w:t>内向</w:t>
      </w:r>
      <w:r>
        <w:rPr>
          <w:rFonts w:ascii="Calibri" w:hAnsi="Calibri" w:eastAsia="仿宋" w:cs="Calibri"/>
          <w:sz w:val="32"/>
          <w:szCs w:val="32"/>
        </w:rPr>
        <w:t>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sz w:val="32"/>
          <w:szCs w:val="32"/>
        </w:rPr>
        <w:t>申请行政复议；也可以在</w:t>
      </w:r>
      <w:r>
        <w:rPr>
          <w:rFonts w:ascii="Calibri" w:hAnsi="Calibri" w:eastAsia="仿宋" w:cs="Calibri"/>
          <w:sz w:val="32"/>
          <w:szCs w:val="32"/>
        </w:rPr>
        <w:t>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sz w:val="32"/>
          <w:szCs w:val="32"/>
        </w:rPr>
        <w:t>内向</w:t>
      </w:r>
      <w:r>
        <w:rPr>
          <w:rFonts w:ascii="Calibri" w:hAnsi="Calibri" w:eastAsia="仿宋" w:cs="Calibri"/>
          <w:sz w:val="32"/>
          <w:szCs w:val="32"/>
        </w:rPr>
        <w:t>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ascii="Calibri" w:hAnsi="Calibri" w:eastAsia="仿宋" w:cs="Calibri"/>
          <w:sz w:val="32"/>
          <w:szCs w:val="32"/>
        </w:rPr>
        <w:t> </w:t>
      </w:r>
      <w:r>
        <w:rPr>
          <w:rFonts w:hint="eastAsia" w:ascii="仿宋" w:hAnsi="仿宋" w:eastAsia="仿宋"/>
          <w:sz w:val="32"/>
          <w:szCs w:val="32"/>
        </w:rPr>
        <w:t>人民法院提起行政诉讼。</w:t>
      </w:r>
      <w:r>
        <w:rPr>
          <w:rFonts w:ascii="Calibri" w:hAnsi="Calibri" w:eastAsia="仿宋" w:cs="Calibri"/>
          <w:sz w:val="32"/>
          <w:szCs w:val="32"/>
        </w:rPr>
        <w:t>   </w:t>
      </w:r>
    </w:p>
    <w:p>
      <w:pPr>
        <w:spacing w:line="460" w:lineRule="exact"/>
        <w:contextualSpacing/>
        <w:rPr>
          <w:rFonts w:hint="eastAsia" w:ascii="仿宋" w:hAnsi="仿宋" w:eastAsia="仿宋"/>
          <w:sz w:val="32"/>
          <w:szCs w:val="32"/>
        </w:rPr>
      </w:pPr>
    </w:p>
    <w:p>
      <w:pPr>
        <w:spacing w:line="460" w:lineRule="exact"/>
        <w:contextualSpacing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sz w:val="32"/>
          <w:szCs w:val="32"/>
        </w:rPr>
        <w:t>市场监督管理局</w:t>
      </w:r>
    </w:p>
    <w:p>
      <w:pPr>
        <w:spacing w:line="460" w:lineRule="exact"/>
        <w:contextualSpacing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    （印   章）</w:t>
      </w:r>
    </w:p>
    <w:p>
      <w:pPr>
        <w:spacing w:line="460" w:lineRule="exact"/>
        <w:contextualSpacing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年    月    日</w:t>
      </w:r>
    </w:p>
    <w:p>
      <w:pPr>
        <w:spacing w:line="460" w:lineRule="exact"/>
        <w:contextualSpacing/>
        <w:rPr>
          <w:rFonts w:hint="eastAsia" w:ascii="仿宋" w:hAnsi="仿宋" w:eastAsia="仿宋"/>
          <w:sz w:val="32"/>
          <w:szCs w:val="32"/>
          <w:u w:val="thick"/>
        </w:rPr>
      </w:pPr>
      <w:r>
        <w:rPr>
          <w:rFonts w:hint="eastAsia" w:ascii="仿宋" w:hAnsi="仿宋" w:eastAsia="仿宋"/>
          <w:sz w:val="32"/>
          <w:szCs w:val="32"/>
          <w:u w:val="thick"/>
        </w:rPr>
        <w:t xml:space="preserve">                                                        </w:t>
      </w:r>
    </w:p>
    <w:p>
      <w:pPr>
        <w:spacing w:line="460" w:lineRule="exact"/>
        <w:contextualSpacing/>
        <w:rPr>
          <w:rFonts w:hint="eastAsia" w:ascii="仿宋" w:hAnsi="仿宋" w:eastAsia="仿宋"/>
          <w:bCs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19050" t="19050" r="28575" b="368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i+/zkdcAAAAKAQAADwAAAAAAAAABACAAAAAiAAAAZHJzL2Rvd25yZXYueG1sUEsBAhQAFAAA&#10;AAgAh07iQN2BzWfwAQAA2QMAAA4AAAAAAAAAAQAgAAAAJgEAAGRycy9lMm9Eb2MueG1sUEsFBgAA&#10;AAAGAAYAWQEAAIg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/>
          <w:sz w:val="32"/>
          <w:szCs w:val="32"/>
        </w:rPr>
        <w:t>本文书一式</w:t>
      </w:r>
      <w:r>
        <w:rPr>
          <w:rFonts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份，</w:t>
      </w:r>
      <w:r>
        <w:rPr>
          <w:rFonts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份送达，一份归档，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</w:t>
      </w:r>
      <w:r>
        <w:rPr>
          <w:rFonts w:hint="eastAsia" w:ascii="仿宋" w:hAnsi="仿宋" w:eastAsia="仿宋"/>
          <w:sz w:val="32"/>
          <w:szCs w:val="32"/>
        </w:rPr>
        <w:t>。</w:t>
      </w:r>
    </w:p>
    <w:sectPr>
      <w:pgSz w:w="11906" w:h="16838"/>
      <w:pgMar w:top="851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FmZWIzNDg2MmIzZjExOTIzMmViNTBmYTMwYTk0ZWYifQ=="/>
  </w:docVars>
  <w:rsids>
    <w:rsidRoot w:val="00DC7EAF"/>
    <w:rsid w:val="00640D7A"/>
    <w:rsid w:val="00A218F9"/>
    <w:rsid w:val="00DC7EAF"/>
    <w:rsid w:val="5C26638B"/>
    <w:rsid w:val="7E7E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300</Words>
  <Characters>300</Characters>
  <Lines>5</Lines>
  <Paragraphs>1</Paragraphs>
  <TotalTime>12</TotalTime>
  <ScaleCrop>false</ScaleCrop>
  <LinksUpToDate>false</LinksUpToDate>
  <CharactersWithSpaces>742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2023-02-22T03:08:00Z</dcterms:created>
  <dc:creator>pc</dc:creator>
  <cp:lastModifiedBy>景辉</cp:lastModifiedBy>
  <dcterms:modified xsi:type="dcterms:W3CDTF">2023-08-03T01:00:53Z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01D448E392274E2EAD135019DB0F5357_12</vt:lpwstr>
  </property>
</Properties>
</file>